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3D9A" w14:textId="77777777" w:rsidR="00505BE4" w:rsidRDefault="00505BE4" w:rsidP="00505BE4">
      <w:pPr>
        <w:widowControl/>
        <w:spacing w:line="33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505BE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会计岗位职责</w:t>
      </w:r>
    </w:p>
    <w:p w14:paraId="05F6EACE" w14:textId="77777777" w:rsidR="00505BE4" w:rsidRPr="00505BE4" w:rsidRDefault="00505BE4" w:rsidP="00505BE4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</w:p>
    <w:p w14:paraId="2EB8E628" w14:textId="77777777" w:rsidR="00505BE4" w:rsidRPr="00505BE4" w:rsidRDefault="00505BE4" w:rsidP="00505BE4">
      <w:pPr>
        <w:widowControl/>
        <w:spacing w:after="240" w:line="360" w:lineRule="auto"/>
        <w:ind w:firstLine="55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一、认真贯彻执行《会计法》、《民间非盈利组织会计制度》等国家有关财经法规以及本基金会的财务会计制度。</w:t>
      </w:r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  <w:t xml:space="preserve">    二、进行会计核算。按规定设置</w:t>
      </w:r>
      <w:proofErr w:type="gramStart"/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总帐</w:t>
      </w:r>
      <w:proofErr w:type="gramEnd"/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、明细账及辅助账（页），做好基金会各项业务的会计凭证填制、会计</w:t>
      </w:r>
      <w:proofErr w:type="gramStart"/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帐簿</w:t>
      </w:r>
      <w:proofErr w:type="gramEnd"/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登记和财务报告编制工作，做到科目正确,数字真实、计算准确、报表内容完整、报送及时、说明清楚。</w:t>
      </w:r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  <w:t xml:space="preserve">    三、实行会计监督。定期进行财产清查，做到账</w:t>
      </w:r>
      <w:proofErr w:type="gramStart"/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账</w:t>
      </w:r>
      <w:proofErr w:type="gramEnd"/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相符、账实相符、账表相符；对基金会年度预算、财务计划的执行情况进行监督和分析，发现问题及时向秘书长和财务负责人报告。</w:t>
      </w:r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  <w:t xml:space="preserve">    四、加强资金管理。严格遵守基金会有关用款审批、费用报销管理办法等相关规定；定期与出纳核对现金</w:t>
      </w:r>
      <w:proofErr w:type="gramStart"/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日记帐</w:t>
      </w:r>
      <w:proofErr w:type="gramEnd"/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和银行存款</w:t>
      </w:r>
      <w:proofErr w:type="gramStart"/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日记帐</w:t>
      </w:r>
      <w:proofErr w:type="gramEnd"/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；及时清理债权债务。</w:t>
      </w:r>
    </w:p>
    <w:p w14:paraId="7214205B" w14:textId="092A437D" w:rsidR="00505BE4" w:rsidRDefault="00505BE4" w:rsidP="00505BE4">
      <w:pPr>
        <w:widowControl/>
        <w:spacing w:after="240"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五、严格执行发票（收据）管理使用规定，做好发票（收据）登记、领购、填制、保管、回收、缴销工作。</w:t>
      </w:r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  <w:t xml:space="preserve">     六、严格执行《会计档案管理办法》，妥善保管会计凭证、</w:t>
      </w:r>
      <w:proofErr w:type="gramStart"/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帐簿</w:t>
      </w:r>
      <w:proofErr w:type="gramEnd"/>
      <w:r w:rsidRPr="00505BE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和财务报告等会计档案资料，工作调动、岗位调整时按规定办理交接手续。</w:t>
      </w:r>
    </w:p>
    <w:p w14:paraId="076E62A7" w14:textId="0E15B6D7" w:rsidR="00505BE4" w:rsidRPr="00505BE4" w:rsidRDefault="00505BE4" w:rsidP="00505BE4">
      <w:pPr>
        <w:widowControl/>
        <w:spacing w:after="240"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5BE4">
        <w:rPr>
          <w:rFonts w:ascii="仿宋" w:eastAsia="仿宋" w:hAnsi="仿宋" w:cs="Times New Roman" w:hint="eastAsia"/>
          <w:sz w:val="30"/>
          <w:szCs w:val="30"/>
        </w:rPr>
        <w:lastRenderedPageBreak/>
        <w:t>七、研究相关税收政策，做好基金会各项税务的申报、缴纳、年检及减免税申请等工作。</w:t>
      </w:r>
    </w:p>
    <w:p w14:paraId="491D5C91" w14:textId="77777777" w:rsidR="008139E6" w:rsidRPr="001F084C" w:rsidRDefault="008139E6" w:rsidP="00505BE4">
      <w:pPr>
        <w:adjustRightInd w:val="0"/>
        <w:snapToGrid w:val="0"/>
        <w:spacing w:line="360" w:lineRule="auto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sectPr w:rsidR="008139E6" w:rsidRPr="001F084C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8999" w14:textId="77777777" w:rsidR="00454308" w:rsidRDefault="00454308" w:rsidP="009532A4">
      <w:r>
        <w:separator/>
      </w:r>
    </w:p>
  </w:endnote>
  <w:endnote w:type="continuationSeparator" w:id="0">
    <w:p w14:paraId="5A74786F" w14:textId="77777777" w:rsidR="00454308" w:rsidRDefault="00454308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proofErr w:type="gramStart"/>
    <w:r w:rsidRPr="00F44F98">
      <w:rPr>
        <w:rFonts w:ascii="宋体" w:eastAsia="宋体" w:hAnsi="宋体"/>
        <w:color w:val="FF0000"/>
      </w:rPr>
      <w:t>36号百朗园</w:t>
    </w:r>
    <w:proofErr w:type="gramEnd"/>
    <w:r w:rsidRPr="00F44F98">
      <w:rPr>
        <w:rFonts w:ascii="宋体" w:eastAsia="宋体" w:hAnsi="宋体"/>
        <w:color w:val="FF0000"/>
      </w:rPr>
      <w:t>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A16A" w14:textId="77777777" w:rsidR="00454308" w:rsidRDefault="00454308" w:rsidP="009532A4">
      <w:r>
        <w:separator/>
      </w:r>
    </w:p>
  </w:footnote>
  <w:footnote w:type="continuationSeparator" w:id="0">
    <w:p w14:paraId="0E72FE3A" w14:textId="77777777" w:rsidR="00454308" w:rsidRDefault="00454308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4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5"/>
  </w:num>
  <w:num w:numId="5" w16cid:durableId="746269462">
    <w:abstractNumId w:val="2"/>
  </w:num>
  <w:num w:numId="6" w16cid:durableId="171049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B49B0"/>
    <w:rsid w:val="000C312B"/>
    <w:rsid w:val="00126FF8"/>
    <w:rsid w:val="001860A4"/>
    <w:rsid w:val="001B62A4"/>
    <w:rsid w:val="001F084C"/>
    <w:rsid w:val="00303FC2"/>
    <w:rsid w:val="003B415C"/>
    <w:rsid w:val="00454308"/>
    <w:rsid w:val="00480B3E"/>
    <w:rsid w:val="004D7440"/>
    <w:rsid w:val="00505BE4"/>
    <w:rsid w:val="0052022B"/>
    <w:rsid w:val="00537DD4"/>
    <w:rsid w:val="00613855"/>
    <w:rsid w:val="006E700B"/>
    <w:rsid w:val="00751441"/>
    <w:rsid w:val="00762B2A"/>
    <w:rsid w:val="008139E6"/>
    <w:rsid w:val="00854A16"/>
    <w:rsid w:val="00880F6F"/>
    <w:rsid w:val="0093159E"/>
    <w:rsid w:val="009532A4"/>
    <w:rsid w:val="00A561D9"/>
    <w:rsid w:val="00A87684"/>
    <w:rsid w:val="00AA4865"/>
    <w:rsid w:val="00AE3061"/>
    <w:rsid w:val="00AF52CD"/>
    <w:rsid w:val="00B10F00"/>
    <w:rsid w:val="00B75F6B"/>
    <w:rsid w:val="00BA40DD"/>
    <w:rsid w:val="00D33A96"/>
    <w:rsid w:val="00E66EFA"/>
    <w:rsid w:val="00F44F98"/>
    <w:rsid w:val="00F47FBD"/>
    <w:rsid w:val="00F47FF0"/>
    <w:rsid w:val="00F51E88"/>
    <w:rsid w:val="00F72491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3</cp:revision>
  <cp:lastPrinted>2021-03-08T02:11:00Z</cp:lastPrinted>
  <dcterms:created xsi:type="dcterms:W3CDTF">2023-11-02T06:40:00Z</dcterms:created>
  <dcterms:modified xsi:type="dcterms:W3CDTF">2023-11-06T06:18:00Z</dcterms:modified>
</cp:coreProperties>
</file>